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2C" w:rsidRPr="00FF05CA" w:rsidRDefault="0021232C" w:rsidP="0021232C">
      <w:pPr>
        <w:rPr>
          <w:rFonts w:ascii="Times New Roman" w:hAnsi="Times New Roman"/>
          <w:b/>
          <w:lang w:val="sr-Cyrl-CS"/>
        </w:rPr>
      </w:pPr>
      <w:r>
        <w:rPr>
          <w:rFonts w:ascii="Arial" w:hAnsi="Arial" w:cs="Arial"/>
          <w:noProof/>
          <w:sz w:val="28"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4445</wp:posOffset>
            </wp:positionV>
            <wp:extent cx="502920" cy="499110"/>
            <wp:effectExtent l="0" t="0" r="0" b="0"/>
            <wp:wrapNone/>
            <wp:docPr id="2" name="Picture 2" descr="Description: LogoSkoleJPG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SkoleJPG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lang w:val="sr-Cyrl-CS"/>
        </w:rPr>
        <w:t xml:space="preserve">                      </w:t>
      </w:r>
      <w:r w:rsidRPr="00FF05CA">
        <w:rPr>
          <w:rFonts w:ascii="Times New Roman" w:hAnsi="Times New Roman"/>
          <w:b/>
          <w:lang w:val="sr-Cyrl-CS"/>
        </w:rPr>
        <w:t xml:space="preserve">ВИСОКА ШКОЛА ЕЛЕКТРОТЕХНИКЕ И РАЧУНАРСТВА </w:t>
      </w:r>
    </w:p>
    <w:p w:rsidR="0021232C" w:rsidRPr="00FF05CA" w:rsidRDefault="0021232C" w:rsidP="0021232C">
      <w:pPr>
        <w:ind w:left="720" w:firstLine="720"/>
        <w:rPr>
          <w:rFonts w:ascii="Times New Roman" w:hAnsi="Times New Roman"/>
          <w:b/>
          <w:lang w:val="sr-Cyrl-CS"/>
        </w:rPr>
      </w:pPr>
      <w:r w:rsidRPr="00FF05CA">
        <w:rPr>
          <w:rFonts w:ascii="Times New Roman" w:hAnsi="Times New Roman"/>
          <w:b/>
          <w:lang w:val="sr-Cyrl-CS"/>
        </w:rPr>
        <w:t>СТРУКОВНИХ СТУДИЈА БЕОГРАД</w:t>
      </w:r>
    </w:p>
    <w:p w:rsidR="0021232C" w:rsidRPr="00FF05CA" w:rsidRDefault="0021232C" w:rsidP="0021232C">
      <w:pPr>
        <w:ind w:left="720" w:firstLine="720"/>
        <w:rPr>
          <w:rFonts w:ascii="Times New Roman" w:hAnsi="Times New Roman"/>
          <w:b/>
          <w:lang w:val="sr-Cyrl-CS"/>
        </w:rPr>
      </w:pPr>
      <w:r w:rsidRPr="00FF05CA">
        <w:rPr>
          <w:rFonts w:ascii="Times New Roman" w:hAnsi="Times New Roman"/>
          <w:b/>
          <w:lang w:val="sr-Cyrl-CS"/>
        </w:rPr>
        <w:t xml:space="preserve">Војводе Степе 283 </w:t>
      </w:r>
    </w:p>
    <w:p w:rsidR="0021232C" w:rsidRDefault="0021232C"/>
    <w:p w:rsidR="0021232C" w:rsidRDefault="0021232C" w:rsidP="0021232C">
      <w:pPr>
        <w:rPr>
          <w:rFonts w:ascii="Times New Roman" w:hAnsi="Times New Roman"/>
          <w:lang w:val="sr-Cyrl-RS"/>
        </w:rPr>
      </w:pPr>
      <w:r w:rsidRPr="0021232C">
        <w:rPr>
          <w:rFonts w:ascii="Times New Roman" w:hAnsi="Times New Roman"/>
          <w:lang w:val="sr-Cyrl-RS"/>
        </w:rPr>
        <w:t>МБ: 07040512; ПИБ:100373303</w:t>
      </w:r>
    </w:p>
    <w:p w:rsidR="0021232C" w:rsidRDefault="0021232C" w:rsidP="0021232C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Телефон:011/395-0003; факс 011/2471-099</w:t>
      </w:r>
    </w:p>
    <w:p w:rsidR="0021232C" w:rsidRDefault="0021232C" w:rsidP="0021232C">
      <w:pPr>
        <w:rPr>
          <w:rFonts w:ascii="Times New Roman" w:hAnsi="Times New Roman"/>
          <w:lang w:val="sr-Cyrl-RS"/>
        </w:rPr>
      </w:pPr>
    </w:p>
    <w:p w:rsidR="0021232C" w:rsidRDefault="0021232C" w:rsidP="0021232C">
      <w:pPr>
        <w:rPr>
          <w:rFonts w:ascii="Times New Roman" w:hAnsi="Times New Roman"/>
          <w:lang w:val="sr-Cyrl-RS"/>
        </w:rPr>
      </w:pPr>
    </w:p>
    <w:p w:rsidR="003F41DB" w:rsidRDefault="003F41DB" w:rsidP="0021232C">
      <w:pPr>
        <w:rPr>
          <w:rFonts w:ascii="Times New Roman" w:hAnsi="Times New Roman"/>
          <w:lang w:val="sr-Cyrl-RS"/>
        </w:rPr>
      </w:pPr>
    </w:p>
    <w:p w:rsidR="003F41DB" w:rsidRDefault="003F41DB" w:rsidP="0021232C">
      <w:pPr>
        <w:rPr>
          <w:rFonts w:ascii="Times New Roman" w:hAnsi="Times New Roman"/>
          <w:lang w:val="sr-Cyrl-RS"/>
        </w:rPr>
      </w:pPr>
    </w:p>
    <w:p w:rsidR="0021232C" w:rsidRPr="00BC6BC9" w:rsidRDefault="0021232C" w:rsidP="009F4F96">
      <w:pPr>
        <w:jc w:val="center"/>
        <w:rPr>
          <w:rFonts w:ascii="Times New Roman" w:hAnsi="Times New Roman"/>
          <w:b/>
          <w:lang w:val="sr-Cyrl-RS"/>
        </w:rPr>
      </w:pPr>
      <w:r w:rsidRPr="0021232C">
        <w:rPr>
          <w:rFonts w:ascii="Times New Roman" w:hAnsi="Times New Roman"/>
          <w:b/>
          <w:lang w:val="sr-Cyrl-RS"/>
        </w:rPr>
        <w:t>ОБАВЕШТЕЊЕ О ЗАКЉУЧЕНОМ УГО</w:t>
      </w:r>
      <w:r w:rsidR="009F4F96">
        <w:rPr>
          <w:rFonts w:ascii="Times New Roman" w:hAnsi="Times New Roman"/>
          <w:b/>
          <w:lang w:val="sr-Cyrl-RS"/>
        </w:rPr>
        <w:t>ВОРУ ПАРТИЈА 2- (Пасивна мрежна опрема)</w:t>
      </w: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</w:p>
    <w:tbl>
      <w:tblPr>
        <w:tblW w:w="9443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8"/>
        <w:gridCol w:w="6135"/>
      </w:tblGrid>
      <w:tr w:rsidR="0021232C" w:rsidTr="0021232C">
        <w:trPr>
          <w:trHeight w:val="349"/>
        </w:trPr>
        <w:tc>
          <w:tcPr>
            <w:tcW w:w="3308" w:type="dxa"/>
          </w:tcPr>
          <w:p w:rsidR="0021232C" w:rsidRDefault="0021232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Висока школа електротехнике и рачунарства струковних студија у Београду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Адреса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Београд, Војводе Степе, бр. 283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Интернет страница наручиоца:</w:t>
            </w:r>
          </w:p>
        </w:tc>
        <w:tc>
          <w:tcPr>
            <w:tcW w:w="6135" w:type="dxa"/>
          </w:tcPr>
          <w:p w:rsidR="0021232C" w:rsidRPr="001C67B0" w:rsidRDefault="001C67B0" w:rsidP="0021232C">
            <w:pPr>
              <w:ind w:left="29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https:// viser.edu.rs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Установа високог образовања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предмета: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Добра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Опис предмета набавке, назив и ознака из општег речника набавки</w:t>
            </w:r>
            <w:r w:rsidR="00EB7E44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1E05FC" w:rsidRDefault="001E05FC" w:rsidP="001E05F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Предмет јавне набавке  је набавка мрежне опреме </w:t>
            </w:r>
          </w:p>
          <w:p w:rsidR="001E05FC" w:rsidRDefault="001E05FC" w:rsidP="001E05F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и ознака из општег речника:</w:t>
            </w:r>
          </w:p>
          <w:p w:rsidR="001E05FC" w:rsidRPr="008E66B7" w:rsidRDefault="001E05FC" w:rsidP="001E05FC">
            <w:pPr>
              <w:ind w:left="29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мреже- 32400000</w:t>
            </w:r>
          </w:p>
          <w:p w:rsidR="001C67B0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EB7E44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Уговорена вредност:</w:t>
            </w:r>
          </w:p>
        </w:tc>
        <w:tc>
          <w:tcPr>
            <w:tcW w:w="6135" w:type="dxa"/>
          </w:tcPr>
          <w:p w:rsidR="0021232C" w:rsidRDefault="00E26536" w:rsidP="00E26536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113.338,00 </w:t>
            </w:r>
            <w:r w:rsidR="00376B10">
              <w:rPr>
                <w:rFonts w:ascii="Times New Roman" w:hAnsi="Times New Roman"/>
                <w:lang w:val="sr-Cyrl-RS"/>
              </w:rPr>
              <w:t>динара без ПДВ-а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76B1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Критеријум за доделу уговора:</w:t>
            </w:r>
          </w:p>
        </w:tc>
        <w:tc>
          <w:tcPr>
            <w:tcW w:w="6135" w:type="dxa"/>
          </w:tcPr>
          <w:p w:rsidR="0021232C" w:rsidRDefault="00376B1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Најнижа понуђена цена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примљених понуда</w:t>
            </w:r>
            <w:r w:rsidR="00BC6BC9">
              <w:rPr>
                <w:rFonts w:ascii="Times New Roman" w:hAnsi="Times New Roman"/>
                <w:lang w:val="sr-Cyrl-RS"/>
              </w:rPr>
              <w:t xml:space="preserve"> за партију 1</w:t>
            </w:r>
            <w:r w:rsidR="003F41DB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BC6BC9" w:rsidRDefault="00BC6BC9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21232C" w:rsidRDefault="00EB6FC5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</w:tr>
      <w:tr w:rsidR="00E26536" w:rsidTr="004D078C">
        <w:trPr>
          <w:trHeight w:val="270"/>
        </w:trPr>
        <w:tc>
          <w:tcPr>
            <w:tcW w:w="3308" w:type="dxa"/>
            <w:vMerge w:val="restart"/>
          </w:tcPr>
          <w:p w:rsidR="00E26536" w:rsidRDefault="00E26536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E26536" w:rsidRDefault="00E26536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Понуђена цена најнижа/највиша:</w:t>
            </w:r>
          </w:p>
        </w:tc>
        <w:tc>
          <w:tcPr>
            <w:tcW w:w="6135" w:type="dxa"/>
          </w:tcPr>
          <w:p w:rsidR="00E26536" w:rsidRDefault="00E26536">
            <w:r w:rsidRPr="009A16BB">
              <w:rPr>
                <w:rFonts w:ascii="Times New Roman" w:hAnsi="Times New Roman"/>
                <w:lang w:val="sr-Cyrl-RS"/>
              </w:rPr>
              <w:t>113.338,00 динара без ПДВ-а</w:t>
            </w:r>
          </w:p>
        </w:tc>
      </w:tr>
      <w:tr w:rsidR="00E26536" w:rsidTr="0021232C">
        <w:trPr>
          <w:trHeight w:val="227"/>
        </w:trPr>
        <w:tc>
          <w:tcPr>
            <w:tcW w:w="3308" w:type="dxa"/>
            <w:vMerge/>
          </w:tcPr>
          <w:p w:rsidR="00E26536" w:rsidRDefault="00E26536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135" w:type="dxa"/>
          </w:tcPr>
          <w:p w:rsidR="00E26536" w:rsidRDefault="00E26536">
            <w:r w:rsidRPr="009A16BB">
              <w:rPr>
                <w:rFonts w:ascii="Times New Roman" w:hAnsi="Times New Roman"/>
                <w:lang w:val="sr-Cyrl-RS"/>
              </w:rPr>
              <w:t>113.338,00 динара без ПДВ-а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Понуђена цена код прихватљивих понуда</w:t>
            </w:r>
          </w:p>
        </w:tc>
        <w:tc>
          <w:tcPr>
            <w:tcW w:w="6135" w:type="dxa"/>
          </w:tcPr>
          <w:p w:rsidR="003F41DB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21232C" w:rsidRDefault="00E26536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113.338,00 динара без ПДВ-а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Датум доношења одлуке о додели уговора:</w:t>
            </w:r>
          </w:p>
        </w:tc>
        <w:tc>
          <w:tcPr>
            <w:tcW w:w="6135" w:type="dxa"/>
          </w:tcPr>
          <w:p w:rsidR="00BC6BC9" w:rsidRDefault="00BC6BC9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21232C" w:rsidRDefault="009F4F96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07</w:t>
            </w:r>
            <w:r w:rsidR="00EB6FC5">
              <w:rPr>
                <w:rFonts w:ascii="Times New Roman" w:hAnsi="Times New Roman"/>
                <w:lang w:val="sr-Cyrl-RS"/>
              </w:rPr>
              <w:t>.05</w:t>
            </w:r>
            <w:r w:rsidR="004C1DED">
              <w:rPr>
                <w:rFonts w:ascii="Times New Roman" w:hAnsi="Times New Roman"/>
                <w:lang w:val="sr-Cyrl-RS"/>
              </w:rPr>
              <w:t>.2018</w:t>
            </w:r>
            <w:r w:rsidR="003F41DB">
              <w:rPr>
                <w:rFonts w:ascii="Times New Roman" w:hAnsi="Times New Roman"/>
                <w:lang w:val="sr-Cyrl-RS"/>
              </w:rPr>
              <w:t>.</w:t>
            </w:r>
            <w:r w:rsidR="00BC6BC9">
              <w:rPr>
                <w:rFonts w:ascii="Times New Roman" w:hAnsi="Times New Roman"/>
                <w:lang w:val="sr-Cyrl-RS"/>
              </w:rPr>
              <w:t xml:space="preserve"> </w:t>
            </w:r>
            <w:r w:rsidR="003F41DB">
              <w:rPr>
                <w:rFonts w:ascii="Times New Roman" w:hAnsi="Times New Roman"/>
                <w:lang w:val="sr-Cyrl-RS"/>
              </w:rPr>
              <w:t>године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Датум закључења уговора: </w:t>
            </w:r>
          </w:p>
        </w:tc>
        <w:tc>
          <w:tcPr>
            <w:tcW w:w="6135" w:type="dxa"/>
          </w:tcPr>
          <w:p w:rsidR="0021232C" w:rsidRDefault="009F4F96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14</w:t>
            </w:r>
            <w:r w:rsidR="00EB6FC5">
              <w:rPr>
                <w:rFonts w:ascii="Times New Roman" w:hAnsi="Times New Roman"/>
                <w:lang w:val="sr-Cyrl-RS"/>
              </w:rPr>
              <w:t>.05</w:t>
            </w:r>
            <w:r w:rsidR="004C1DED">
              <w:rPr>
                <w:rFonts w:ascii="Times New Roman" w:hAnsi="Times New Roman"/>
                <w:lang w:val="sr-Cyrl-RS"/>
              </w:rPr>
              <w:t>.2018</w:t>
            </w:r>
            <w:r w:rsidR="003F41DB">
              <w:rPr>
                <w:rFonts w:ascii="Times New Roman" w:hAnsi="Times New Roman"/>
                <w:lang w:val="sr-Cyrl-RS"/>
              </w:rPr>
              <w:t>.</w:t>
            </w:r>
            <w:r w:rsidR="00BC6BC9">
              <w:rPr>
                <w:rFonts w:ascii="Times New Roman" w:hAnsi="Times New Roman"/>
                <w:lang w:val="sr-Cyrl-RS"/>
              </w:rPr>
              <w:t xml:space="preserve"> </w:t>
            </w:r>
            <w:r w:rsidR="003F41DB">
              <w:rPr>
                <w:rFonts w:ascii="Times New Roman" w:hAnsi="Times New Roman"/>
                <w:lang w:val="sr-Cyrl-RS"/>
              </w:rPr>
              <w:t>године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Основни подаци о добављачу:</w:t>
            </w:r>
          </w:p>
        </w:tc>
        <w:tc>
          <w:tcPr>
            <w:tcW w:w="6135" w:type="dxa"/>
          </w:tcPr>
          <w:p w:rsidR="0021232C" w:rsidRPr="00E8035C" w:rsidRDefault="00E8035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ИНФОРМАТИКА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а.д</w:t>
            </w:r>
            <w:r w:rsidR="004C1DED">
              <w:rPr>
                <w:rFonts w:ascii="Times New Roman" w:hAnsi="Times New Roman"/>
                <w:lang w:val="sr-Latn-RS"/>
              </w:rPr>
              <w:t xml:space="preserve">. </w:t>
            </w:r>
            <w:r>
              <w:rPr>
                <w:rFonts w:ascii="Times New Roman" w:hAnsi="Times New Roman"/>
                <w:lang w:val="sr-Cyrl-RS"/>
              </w:rPr>
              <w:t>Београд</w:t>
            </w:r>
            <w:r w:rsidR="00724D31">
              <w:rPr>
                <w:rFonts w:ascii="Times New Roman" w:hAnsi="Times New Roman"/>
                <w:lang w:val="sr-Cyrl-RS"/>
              </w:rPr>
              <w:t xml:space="preserve">, ПИБ </w:t>
            </w:r>
            <w:r>
              <w:rPr>
                <w:rFonts w:ascii="Times New Roman" w:hAnsi="Times New Roman"/>
                <w:lang w:val="sr-Latn-R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0001716</w:t>
            </w:r>
            <w:r w:rsidR="00724D31">
              <w:rPr>
                <w:rFonts w:ascii="Times New Roman" w:hAnsi="Times New Roman"/>
                <w:lang w:val="sr-Cyrl-RS"/>
              </w:rPr>
              <w:t xml:space="preserve">, Матични број: </w:t>
            </w:r>
            <w:r>
              <w:rPr>
                <w:rFonts w:ascii="Times New Roman" w:hAnsi="Times New Roman"/>
                <w:lang w:val="sr-Cyrl-RS"/>
              </w:rPr>
              <w:t>07024592, ул. Јеврејска 32</w:t>
            </w:r>
            <w:bookmarkStart w:id="0" w:name="_GoBack"/>
            <w:bookmarkEnd w:id="0"/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Период важења уговора</w:t>
            </w:r>
          </w:p>
        </w:tc>
        <w:tc>
          <w:tcPr>
            <w:tcW w:w="6135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Једнократно</w:t>
            </w:r>
          </w:p>
        </w:tc>
      </w:tr>
    </w:tbl>
    <w:p w:rsidR="0021232C" w:rsidRDefault="0021232C"/>
    <w:p w:rsidR="0021232C" w:rsidRDefault="0021232C"/>
    <w:p w:rsidR="0021232C" w:rsidRDefault="0021232C"/>
    <w:sectPr w:rsidR="0021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11"/>
    <w:rsid w:val="001516AA"/>
    <w:rsid w:val="001C67B0"/>
    <w:rsid w:val="001E05FC"/>
    <w:rsid w:val="0021232C"/>
    <w:rsid w:val="00376B10"/>
    <w:rsid w:val="003F41DB"/>
    <w:rsid w:val="004C1DED"/>
    <w:rsid w:val="004D078C"/>
    <w:rsid w:val="004F32C1"/>
    <w:rsid w:val="006261FE"/>
    <w:rsid w:val="00715221"/>
    <w:rsid w:val="00724D31"/>
    <w:rsid w:val="008E66B7"/>
    <w:rsid w:val="009F4F96"/>
    <w:rsid w:val="00B30B11"/>
    <w:rsid w:val="00BC6BC9"/>
    <w:rsid w:val="00E26536"/>
    <w:rsid w:val="00E8035C"/>
    <w:rsid w:val="00EB6FC5"/>
    <w:rsid w:val="00EB7E44"/>
    <w:rsid w:val="00F3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Srđan Radisavljević</dc:creator>
  <cp:lastModifiedBy>Srđan Radisavljević</cp:lastModifiedBy>
  <cp:revision>22</cp:revision>
  <cp:lastPrinted>2016-12-26T15:21:00Z</cp:lastPrinted>
  <dcterms:created xsi:type="dcterms:W3CDTF">2016-12-26T14:30:00Z</dcterms:created>
  <dcterms:modified xsi:type="dcterms:W3CDTF">2018-05-25T08:23:00Z</dcterms:modified>
</cp:coreProperties>
</file>